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40C" w:rsidRPr="00E04397" w:rsidRDefault="00B3140C" w:rsidP="00B3140C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  <w:sz w:val="21"/>
          <w:szCs w:val="21"/>
        </w:rPr>
      </w:pPr>
      <w:r w:rsidRPr="00E04397">
        <w:rPr>
          <w:rStyle w:val="Emphasis"/>
          <w:rFonts w:ascii="Helvetica Neue" w:hAnsi="Helvetica Neue"/>
          <w:color w:val="2D3B45"/>
          <w:sz w:val="21"/>
          <w:szCs w:val="21"/>
        </w:rPr>
        <w:t>Below: is a brief description of the final paper - </w:t>
      </w:r>
    </w:p>
    <w:p w:rsidR="00B3140C" w:rsidRPr="00E04397" w:rsidRDefault="00B3140C" w:rsidP="00B3140C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  <w:sz w:val="21"/>
          <w:szCs w:val="21"/>
        </w:rPr>
      </w:pPr>
      <w:r w:rsidRPr="00E04397">
        <w:rPr>
          <w:rFonts w:ascii="Helvetica Neue" w:hAnsi="Helvetica Neue"/>
          <w:color w:val="2D3B45"/>
          <w:sz w:val="21"/>
          <w:szCs w:val="21"/>
        </w:rPr>
        <w:t>The analysis paper will involve finding a relevant and current (within the last 5 years) </w:t>
      </w:r>
      <w:r w:rsidRPr="00E04397">
        <w:rPr>
          <w:rStyle w:val="Strong"/>
          <w:rFonts w:ascii="Helvetica Neue" w:hAnsi="Helvetica Neue"/>
          <w:color w:val="2D3B45"/>
          <w:sz w:val="21"/>
          <w:szCs w:val="21"/>
        </w:rPr>
        <w:t>ethical dilemma</w:t>
      </w:r>
      <w:r w:rsidRPr="00E04397">
        <w:rPr>
          <w:rFonts w:ascii="Helvetica Neue" w:hAnsi="Helvetica Neue"/>
          <w:color w:val="2D3B45"/>
          <w:sz w:val="21"/>
          <w:szCs w:val="21"/>
        </w:rPr>
        <w:t> in the engineering workplace (related to your program degree) and performing an analysis on this dilemma.  You must use the methods learned during the course.  The paper is required (at a minimum – meaning a grade of “C”) to be </w:t>
      </w:r>
      <w:r w:rsidRPr="00E04397">
        <w:rPr>
          <w:rStyle w:val="Emphasis"/>
          <w:rFonts w:ascii="Helvetica Neue" w:hAnsi="Helvetica Neue"/>
          <w:color w:val="2D3B45"/>
          <w:sz w:val="21"/>
          <w:szCs w:val="21"/>
          <w:u w:val="single"/>
        </w:rPr>
        <w:t>3 pages</w:t>
      </w:r>
      <w:r w:rsidRPr="00E04397">
        <w:rPr>
          <w:rFonts w:ascii="Helvetica Neue" w:hAnsi="Helvetica Neue"/>
          <w:color w:val="2D3B45"/>
          <w:sz w:val="21"/>
          <w:szCs w:val="21"/>
        </w:rPr>
        <w:t> (double-spaced, Times New Roman font, 12 pitch).  This paper must be your analysis of the issue at hand (not society’s or just information brief) and you must come to a conclusion(s) as to how you would have handled the issue (and why) and give your analysis of how the issue was handled.  </w:t>
      </w:r>
      <w:r w:rsidRPr="00E04397">
        <w:rPr>
          <w:rFonts w:ascii="Helvetica Neue" w:hAnsi="Helvetica Neue"/>
          <w:color w:val="2D3B45"/>
          <w:sz w:val="21"/>
          <w:szCs w:val="21"/>
          <w:u w:val="single"/>
        </w:rPr>
        <w:t>Papers without proper citation, (APA format) will have their grade lowered by 10% (one letter grade).</w:t>
      </w:r>
      <w:r w:rsidRPr="00E04397">
        <w:rPr>
          <w:rFonts w:ascii="Helvetica Neue" w:hAnsi="Helvetica Neue"/>
          <w:color w:val="2D3B45"/>
          <w:sz w:val="21"/>
          <w:szCs w:val="21"/>
        </w:rPr>
        <w:t>  Note:  this paper counts for 40% of your final grade so please take it seriously!</w:t>
      </w:r>
    </w:p>
    <w:p w:rsidR="00B3140C" w:rsidRPr="00E04397" w:rsidRDefault="00B3140C" w:rsidP="00B3140C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2D3B45"/>
          <w:sz w:val="21"/>
          <w:szCs w:val="21"/>
        </w:rPr>
      </w:pPr>
      <w:r w:rsidRPr="00E04397">
        <w:rPr>
          <w:rFonts w:ascii="Helvetica Neue" w:hAnsi="Helvetica Neue"/>
          <w:color w:val="2D3B45"/>
          <w:sz w:val="21"/>
          <w:szCs w:val="21"/>
        </w:rPr>
        <w:t>Please be very critical about your sources. Many writers have their own agenda - especially if you are reading blog posts &amp; the like.  Try to locate the most technical and/or primary documents.  Review the </w:t>
      </w:r>
      <w:hyperlink r:id="rId4" w:tooltip="Challenger Disaster Links" w:history="1">
        <w:r w:rsidRPr="00E04397">
          <w:rPr>
            <w:rStyle w:val="Hyperlink"/>
            <w:rFonts w:ascii="Helvetica Neue" w:hAnsi="Helvetica Neue"/>
            <w:sz w:val="21"/>
            <w:szCs w:val="21"/>
          </w:rPr>
          <w:t>Challenger Disaster Links</w:t>
        </w:r>
      </w:hyperlink>
      <w:r w:rsidRPr="00E04397">
        <w:rPr>
          <w:rFonts w:ascii="Helvetica Neue" w:hAnsi="Helvetica Neue"/>
          <w:color w:val="2D3B45"/>
          <w:sz w:val="21"/>
          <w:szCs w:val="21"/>
        </w:rPr>
        <w:t> which demonstrate that summarizing technical findings may change the substance.</w:t>
      </w:r>
    </w:p>
    <w:p w:rsidR="00F93E39" w:rsidRPr="00E04397" w:rsidRDefault="00F93E39">
      <w:pPr>
        <w:rPr>
          <w:sz w:val="21"/>
          <w:szCs w:val="21"/>
        </w:rPr>
      </w:pPr>
      <w:bookmarkStart w:id="0" w:name="_GoBack"/>
      <w:bookmarkEnd w:id="0"/>
    </w:p>
    <w:sectPr w:rsidR="00F93E39" w:rsidRPr="00E04397" w:rsidSect="005953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40C"/>
    <w:rsid w:val="005953EC"/>
    <w:rsid w:val="00B3140C"/>
    <w:rsid w:val="00E04397"/>
    <w:rsid w:val="00F9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5487946C-78E2-9B4F-9FCE-725F744BE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140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B3140C"/>
    <w:rPr>
      <w:i/>
      <w:iCs/>
    </w:rPr>
  </w:style>
  <w:style w:type="character" w:styleId="Strong">
    <w:name w:val="Strong"/>
    <w:basedOn w:val="DefaultParagraphFont"/>
    <w:uiPriority w:val="22"/>
    <w:qFormat/>
    <w:rsid w:val="00B3140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314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5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u.instructure.com/courses/1809300/pages/challenger-disaster-lin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1089</Characters>
  <Application>Microsoft Office Word</Application>
  <DocSecurity>0</DocSecurity>
  <Lines>19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Aldahas, Hatem Safer</dc:creator>
  <cp:keywords/>
  <dc:description/>
  <cp:lastModifiedBy>Aldahas, Hatem Safer</cp:lastModifiedBy>
  <cp:revision>2</cp:revision>
  <dcterms:created xsi:type="dcterms:W3CDTF">2019-07-20T15:27:00Z</dcterms:created>
  <dcterms:modified xsi:type="dcterms:W3CDTF">2019-07-20T15:29:00Z</dcterms:modified>
</cp:coreProperties>
</file>